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E" w:rsidRDefault="003E2DDE" w:rsidP="003E2DDE">
      <w:pPr>
        <w:pStyle w:val="a3"/>
        <w:jc w:val="center"/>
        <w:rPr>
          <w:sz w:val="24"/>
          <w:szCs w:val="24"/>
        </w:rPr>
      </w:pPr>
      <w:r w:rsidRPr="000C6ACC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E2DDE" w:rsidRPr="000C6ACC" w:rsidRDefault="003E2DDE" w:rsidP="003E2DDE">
      <w:pPr>
        <w:pStyle w:val="a3"/>
        <w:jc w:val="center"/>
        <w:rPr>
          <w:sz w:val="24"/>
          <w:szCs w:val="24"/>
        </w:rPr>
      </w:pPr>
      <w:r w:rsidRPr="000C6ACC">
        <w:rPr>
          <w:sz w:val="24"/>
          <w:szCs w:val="24"/>
        </w:rPr>
        <w:t>детский сад №2 «Красная Шапочка»</w:t>
      </w: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Pr="00716EAF" w:rsidRDefault="00C443E2" w:rsidP="00722033">
      <w:pPr>
        <w:jc w:val="center"/>
        <w:rPr>
          <w:b/>
          <w:i/>
          <w:sz w:val="40"/>
          <w:szCs w:val="40"/>
        </w:rPr>
      </w:pPr>
      <w:r w:rsidRPr="00716EAF">
        <w:rPr>
          <w:b/>
          <w:i/>
          <w:sz w:val="40"/>
          <w:szCs w:val="40"/>
        </w:rPr>
        <w:t>Организованная образовательная деятельность</w:t>
      </w:r>
    </w:p>
    <w:p w:rsidR="00C443E2" w:rsidRDefault="00716EAF" w:rsidP="00722033">
      <w:pPr>
        <w:jc w:val="center"/>
        <w:rPr>
          <w:b/>
          <w:i/>
          <w:sz w:val="40"/>
          <w:szCs w:val="40"/>
        </w:rPr>
      </w:pPr>
      <w:r w:rsidRPr="00716EAF">
        <w:rPr>
          <w:b/>
          <w:i/>
          <w:sz w:val="40"/>
          <w:szCs w:val="40"/>
        </w:rPr>
        <w:t>с детьми</w:t>
      </w:r>
      <w:r w:rsidRPr="00716EAF">
        <w:rPr>
          <w:i/>
          <w:sz w:val="40"/>
          <w:szCs w:val="40"/>
        </w:rPr>
        <w:t xml:space="preserve"> </w:t>
      </w:r>
      <w:r w:rsidRPr="00716EAF">
        <w:rPr>
          <w:b/>
          <w:i/>
          <w:sz w:val="40"/>
          <w:szCs w:val="40"/>
        </w:rPr>
        <w:t>средне – старшей группы</w:t>
      </w:r>
    </w:p>
    <w:p w:rsidR="00716EAF" w:rsidRDefault="00716EAF" w:rsidP="00722033">
      <w:pPr>
        <w:jc w:val="center"/>
        <w:rPr>
          <w:b/>
          <w:i/>
          <w:sz w:val="40"/>
          <w:szCs w:val="40"/>
        </w:rPr>
      </w:pPr>
    </w:p>
    <w:p w:rsidR="00716EAF" w:rsidRPr="00716EAF" w:rsidRDefault="00716EAF" w:rsidP="00722033">
      <w:pPr>
        <w:jc w:val="center"/>
        <w:rPr>
          <w:b/>
          <w:i/>
          <w:sz w:val="40"/>
          <w:szCs w:val="40"/>
        </w:rPr>
      </w:pPr>
    </w:p>
    <w:p w:rsidR="000C6ACC" w:rsidRDefault="000C6ACC" w:rsidP="00722033">
      <w:pPr>
        <w:jc w:val="center"/>
        <w:rPr>
          <w:b/>
        </w:rPr>
      </w:pPr>
    </w:p>
    <w:p w:rsidR="00F55CC0" w:rsidRDefault="000C6ACC" w:rsidP="00722033">
      <w:pPr>
        <w:jc w:val="center"/>
        <w:rPr>
          <w:b/>
        </w:rPr>
      </w:pPr>
      <w:r>
        <w:rPr>
          <w:b/>
        </w:rPr>
        <w:t xml:space="preserve">Тема: </w:t>
      </w:r>
      <w:r w:rsidR="00CD0290" w:rsidRPr="00722033">
        <w:rPr>
          <w:b/>
        </w:rPr>
        <w:t>«Путешествие в деревню Дымково».</w:t>
      </w: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0C6ACC" w:rsidRDefault="000C6ACC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22033">
      <w:pPr>
        <w:jc w:val="center"/>
        <w:rPr>
          <w:b/>
        </w:rPr>
      </w:pPr>
    </w:p>
    <w:p w:rsidR="00716EAF" w:rsidRDefault="00716EAF" w:rsidP="00716EAF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0C6ACC">
        <w:rPr>
          <w:b/>
        </w:rPr>
        <w:t xml:space="preserve">Подготовила: </w:t>
      </w:r>
      <w:r>
        <w:rPr>
          <w:b/>
        </w:rPr>
        <w:t xml:space="preserve"> </w:t>
      </w:r>
    </w:p>
    <w:p w:rsidR="000C6ACC" w:rsidRPr="000C6ACC" w:rsidRDefault="00716EAF" w:rsidP="00716EAF">
      <w:pPr>
        <w:jc w:val="center"/>
      </w:pPr>
      <w:r>
        <w:t xml:space="preserve">                                                                                 в</w:t>
      </w:r>
      <w:r w:rsidRPr="000C6ACC">
        <w:t>оспитатель</w:t>
      </w:r>
      <w:r>
        <w:t xml:space="preserve"> </w:t>
      </w:r>
      <w:r w:rsidR="000C6ACC" w:rsidRPr="000C6ACC">
        <w:t>Кучеренко Ю.</w:t>
      </w:r>
      <w:r w:rsidR="00C443E2">
        <w:t xml:space="preserve"> </w:t>
      </w:r>
      <w:r w:rsidR="000C6ACC" w:rsidRPr="000C6ACC">
        <w:t>В.</w:t>
      </w:r>
    </w:p>
    <w:p w:rsidR="000C6ACC" w:rsidRPr="000C6ACC" w:rsidRDefault="000C6ACC" w:rsidP="00722033">
      <w:pPr>
        <w:jc w:val="center"/>
      </w:pPr>
      <w:r>
        <w:t xml:space="preserve">                 </w:t>
      </w:r>
      <w:r w:rsidR="00C443E2">
        <w:t xml:space="preserve">                            </w:t>
      </w:r>
      <w:r>
        <w:t xml:space="preserve"> </w:t>
      </w:r>
      <w:r w:rsidR="00C443E2">
        <w:t xml:space="preserve">              </w:t>
      </w:r>
    </w:p>
    <w:p w:rsidR="00CD0290" w:rsidRPr="000C6ACC" w:rsidRDefault="00CD0290"/>
    <w:p w:rsidR="000C6ACC" w:rsidRDefault="000C6ACC"/>
    <w:p w:rsidR="000C6ACC" w:rsidRDefault="000C6ACC"/>
    <w:p w:rsidR="000C6ACC" w:rsidRDefault="000C6ACC"/>
    <w:p w:rsidR="000C6ACC" w:rsidRDefault="000C6ACC"/>
    <w:p w:rsidR="000C6ACC" w:rsidRDefault="000C6ACC"/>
    <w:p w:rsidR="00C443E2" w:rsidRDefault="00C443E2"/>
    <w:p w:rsidR="00C443E2" w:rsidRDefault="00C443E2"/>
    <w:p w:rsidR="00C443E2" w:rsidRDefault="00C443E2"/>
    <w:p w:rsidR="00C443E2" w:rsidRDefault="00C443E2"/>
    <w:p w:rsidR="00C443E2" w:rsidRDefault="00C443E2"/>
    <w:p w:rsidR="00C443E2" w:rsidRDefault="00C443E2"/>
    <w:p w:rsidR="00716EAF" w:rsidRPr="00716EAF" w:rsidRDefault="00716EAF" w:rsidP="00716EAF">
      <w:pPr>
        <w:jc w:val="center"/>
        <w:rPr>
          <w:b/>
        </w:rPr>
      </w:pPr>
      <w:r w:rsidRPr="00716EAF">
        <w:rPr>
          <w:b/>
        </w:rPr>
        <w:t>Матвеев Курган</w:t>
      </w:r>
    </w:p>
    <w:p w:rsidR="008A405B" w:rsidRDefault="00716EAF" w:rsidP="003E2DDE">
      <w:pPr>
        <w:jc w:val="center"/>
        <w:rPr>
          <w:b/>
        </w:rPr>
      </w:pPr>
      <w:r w:rsidRPr="00716EAF">
        <w:rPr>
          <w:b/>
        </w:rPr>
        <w:t>2014</w:t>
      </w:r>
    </w:p>
    <w:p w:rsidR="00CD0290" w:rsidRDefault="00CD0290">
      <w:r w:rsidRPr="00CD0290">
        <w:rPr>
          <w:b/>
        </w:rPr>
        <w:lastRenderedPageBreak/>
        <w:t>Цели:</w:t>
      </w:r>
      <w:r>
        <w:t xml:space="preserve"> познакомить детей с историей возникновения дымковского промысла по изготовлению глиняных игрушек; закрепить знания детей об особенностях дымковской росписи ( элементы росписи – круги,</w:t>
      </w:r>
      <w:r w:rsidR="00C443E2">
        <w:t xml:space="preserve"> </w:t>
      </w:r>
      <w:r>
        <w:t>кольца,</w:t>
      </w:r>
      <w:r w:rsidR="00C443E2">
        <w:t xml:space="preserve"> </w:t>
      </w:r>
      <w:r>
        <w:t>точки,</w:t>
      </w:r>
      <w:r w:rsidR="00C443E2">
        <w:t xml:space="preserve"> </w:t>
      </w:r>
      <w:r>
        <w:t>полоски,</w:t>
      </w:r>
      <w:r w:rsidR="00C443E2">
        <w:t xml:space="preserve"> </w:t>
      </w:r>
      <w:r>
        <w:t>цвет); воспитывать интерес к народному быту и изделиям декоративно-прикладного искусства; развивать интерес дошкольников к русскому народному творчеству,</w:t>
      </w:r>
      <w:r w:rsidR="00C443E2">
        <w:t xml:space="preserve"> </w:t>
      </w:r>
      <w:r>
        <w:t>фольклору России;</w:t>
      </w:r>
      <w:r w:rsidR="00C443E2">
        <w:t xml:space="preserve"> </w:t>
      </w:r>
      <w:r>
        <w:t>совершенствовать технические навыки рисования;</w:t>
      </w:r>
      <w:r w:rsidR="00C443E2">
        <w:t xml:space="preserve"> </w:t>
      </w:r>
      <w:r>
        <w:t>воспитывать уважительное отношение к игрушкам,</w:t>
      </w:r>
      <w:r w:rsidR="00C443E2">
        <w:t xml:space="preserve"> </w:t>
      </w:r>
      <w:r>
        <w:t>сделанным мастерами.</w:t>
      </w:r>
    </w:p>
    <w:p w:rsidR="00CD0290" w:rsidRDefault="00CD0290"/>
    <w:p w:rsidR="00CD0290" w:rsidRDefault="00E855E4">
      <w:r w:rsidRPr="00E855E4">
        <w:rPr>
          <w:b/>
        </w:rPr>
        <w:t>Образовательные области:</w:t>
      </w:r>
      <w:r>
        <w:rPr>
          <w:b/>
        </w:rPr>
        <w:t xml:space="preserve"> </w:t>
      </w:r>
      <w:r>
        <w:t>«Познание» (формирование целостной картины мира), «Художественное творчество» (рисование).</w:t>
      </w:r>
    </w:p>
    <w:p w:rsidR="00E855E4" w:rsidRDefault="00E855E4"/>
    <w:p w:rsidR="00E855E4" w:rsidRDefault="00E855E4">
      <w:r w:rsidRPr="00E855E4">
        <w:rPr>
          <w:b/>
        </w:rPr>
        <w:t>Интеграция образовательных областей:</w:t>
      </w:r>
      <w:r>
        <w:rPr>
          <w:b/>
        </w:rPr>
        <w:t xml:space="preserve">  «</w:t>
      </w:r>
      <w:r>
        <w:t>Художественно-эстетическое», «Коммуникация», «Социализация».</w:t>
      </w:r>
    </w:p>
    <w:p w:rsidR="00E855E4" w:rsidRDefault="00E855E4"/>
    <w:p w:rsidR="00E855E4" w:rsidRDefault="00E855E4">
      <w:r w:rsidRPr="00E855E4">
        <w:rPr>
          <w:b/>
        </w:rPr>
        <w:t>Виды детской деятельности:</w:t>
      </w:r>
      <w:r>
        <w:rPr>
          <w:b/>
        </w:rPr>
        <w:t xml:space="preserve"> </w:t>
      </w:r>
      <w:r w:rsidR="008A405B">
        <w:t xml:space="preserve">Игровая, </w:t>
      </w:r>
      <w:r>
        <w:t>продуктивная,</w:t>
      </w:r>
      <w:r w:rsidR="008A405B">
        <w:t xml:space="preserve"> </w:t>
      </w:r>
      <w:r>
        <w:t>коммуникативная,</w:t>
      </w:r>
      <w:r w:rsidR="008A405B">
        <w:t xml:space="preserve"> </w:t>
      </w:r>
      <w:r>
        <w:t>познавательно-исследовательская.</w:t>
      </w:r>
    </w:p>
    <w:p w:rsidR="00E855E4" w:rsidRDefault="00E855E4"/>
    <w:p w:rsidR="00E855E4" w:rsidRDefault="00E855E4"/>
    <w:p w:rsidR="00E855E4" w:rsidRDefault="00E855E4">
      <w:r w:rsidRPr="00E855E4">
        <w:rPr>
          <w:b/>
        </w:rPr>
        <w:t>Материалы и оборудование:</w:t>
      </w:r>
      <w:r>
        <w:rPr>
          <w:b/>
        </w:rPr>
        <w:t xml:space="preserve"> </w:t>
      </w:r>
      <w:r>
        <w:t>подборка слайдов</w:t>
      </w:r>
      <w:r w:rsidR="00877A3C">
        <w:t xml:space="preserve"> по теме «Дымково»; дымковские игрушки: нянька,</w:t>
      </w:r>
      <w:r w:rsidR="000C6ACC">
        <w:t xml:space="preserve"> </w:t>
      </w:r>
      <w:r w:rsidR="00877A3C">
        <w:t>водоноска,</w:t>
      </w:r>
      <w:r w:rsidR="000C6ACC">
        <w:t xml:space="preserve"> </w:t>
      </w:r>
      <w:r w:rsidR="00877A3C">
        <w:t>барыня,</w:t>
      </w:r>
      <w:r w:rsidR="000C6ACC">
        <w:t xml:space="preserve"> </w:t>
      </w:r>
      <w:r w:rsidR="00877A3C">
        <w:t>индюк,</w:t>
      </w:r>
      <w:r w:rsidR="000C6ACC">
        <w:t xml:space="preserve"> </w:t>
      </w:r>
      <w:r w:rsidR="00877A3C">
        <w:t>петушок,</w:t>
      </w:r>
      <w:r w:rsidR="000C6ACC">
        <w:t xml:space="preserve"> </w:t>
      </w:r>
      <w:r w:rsidR="008A405B">
        <w:t xml:space="preserve">свистульки; </w:t>
      </w:r>
      <w:r w:rsidR="00877A3C">
        <w:t xml:space="preserve"> кисти; краски; салфетки; подставка для кисточек</w:t>
      </w:r>
      <w:r w:rsidR="008A405B">
        <w:t xml:space="preserve">, </w:t>
      </w:r>
      <w:r w:rsidR="00877A3C">
        <w:t>стаканчики с водой; трафареты куклы – барыни.</w:t>
      </w:r>
    </w:p>
    <w:p w:rsidR="00877A3C" w:rsidRDefault="00877A3C"/>
    <w:p w:rsidR="00877A3C" w:rsidRDefault="004162CC" w:rsidP="008A405B">
      <w:pPr>
        <w:rPr>
          <w:b/>
        </w:rPr>
      </w:pPr>
      <w:r>
        <w:rPr>
          <w:b/>
        </w:rPr>
        <w:t>Ход</w:t>
      </w:r>
      <w:r w:rsidR="00407837">
        <w:rPr>
          <w:b/>
        </w:rPr>
        <w:t>.</w:t>
      </w:r>
    </w:p>
    <w:p w:rsidR="00F722E4" w:rsidRDefault="00C443E2" w:rsidP="00E34AA4">
      <w:r>
        <w:t>В зале оформлена выставка «Дымково»</w:t>
      </w:r>
    </w:p>
    <w:p w:rsidR="00E34AA4" w:rsidRDefault="00E34AA4" w:rsidP="00E34AA4">
      <w:r>
        <w:t>Звучит русская народная музыка «Во поле березка стояла»</w:t>
      </w:r>
    </w:p>
    <w:p w:rsidR="00E34AA4" w:rsidRDefault="00E34AA4" w:rsidP="00E34AA4">
      <w:r>
        <w:t>Мастера свистят в свистульки.</w:t>
      </w:r>
    </w:p>
    <w:p w:rsidR="00C443E2" w:rsidRDefault="00E34AA4" w:rsidP="00E34AA4">
      <w:r>
        <w:t xml:space="preserve">Входит воспитатель с детьми. </w:t>
      </w:r>
    </w:p>
    <w:p w:rsidR="00E34AA4" w:rsidRDefault="00C443E2" w:rsidP="00E34AA4">
      <w:r>
        <w:t>Обращает внимание детей к выставке</w:t>
      </w:r>
      <w:r w:rsidR="00E34AA4">
        <w:t>.</w:t>
      </w:r>
    </w:p>
    <w:p w:rsidR="00722033" w:rsidRDefault="00E34AA4" w:rsidP="00E34AA4">
      <w:r w:rsidRPr="00722033">
        <w:rPr>
          <w:b/>
        </w:rPr>
        <w:t>Воспитатель:</w:t>
      </w:r>
      <w:r>
        <w:t xml:space="preserve"> </w:t>
      </w:r>
    </w:p>
    <w:p w:rsidR="004162CC" w:rsidRDefault="00E34AA4" w:rsidP="00E34AA4">
      <w:r>
        <w:t xml:space="preserve">Что мы видим! </w:t>
      </w:r>
    </w:p>
    <w:p w:rsidR="004162CC" w:rsidRDefault="00E34AA4" w:rsidP="00E34AA4">
      <w:r>
        <w:t xml:space="preserve">Что за диво! </w:t>
      </w:r>
    </w:p>
    <w:p w:rsidR="004162CC" w:rsidRDefault="00E34AA4" w:rsidP="00E34AA4">
      <w:r>
        <w:t xml:space="preserve">Сколько радости вокруг! </w:t>
      </w:r>
    </w:p>
    <w:p w:rsidR="00E34AA4" w:rsidRPr="00E34AA4" w:rsidRDefault="00C443E2" w:rsidP="00E34AA4">
      <w:r>
        <w:t>Правда,</w:t>
      </w:r>
      <w:r w:rsidR="00E34AA4">
        <w:t xml:space="preserve"> здесь красиво</w:t>
      </w:r>
      <w:r w:rsidR="00E34AA4" w:rsidRPr="00E34AA4">
        <w:t>?</w:t>
      </w:r>
    </w:p>
    <w:p w:rsidR="00E34AA4" w:rsidRDefault="00E34AA4" w:rsidP="00E34AA4">
      <w:r w:rsidRPr="00722033">
        <w:rPr>
          <w:b/>
        </w:rPr>
        <w:t>Дети:</w:t>
      </w:r>
      <w:r w:rsidR="008A405B">
        <w:t xml:space="preserve"> Ответы детей</w:t>
      </w:r>
      <w:r>
        <w:t>.</w:t>
      </w:r>
    </w:p>
    <w:p w:rsidR="00E34AA4" w:rsidRDefault="00E34AA4" w:rsidP="00E34AA4">
      <w:r w:rsidRPr="00722033">
        <w:rPr>
          <w:b/>
        </w:rPr>
        <w:t>Воспитатель</w:t>
      </w:r>
      <w:r w:rsidR="00F722E4">
        <w:t>: Аж</w:t>
      </w:r>
      <w:r w:rsidR="004162CC">
        <w:t>,</w:t>
      </w:r>
      <w:r>
        <w:t xml:space="preserve"> захватывает дух!</w:t>
      </w:r>
    </w:p>
    <w:p w:rsidR="00E34AA4" w:rsidRDefault="00E34AA4" w:rsidP="00E34AA4">
      <w:r w:rsidRPr="00722033">
        <w:rPr>
          <w:b/>
        </w:rPr>
        <w:t>1-й Мастер</w:t>
      </w:r>
      <w:r>
        <w:t>:</w:t>
      </w:r>
    </w:p>
    <w:p w:rsidR="00E34AA4" w:rsidRDefault="00E34AA4" w:rsidP="00E34AA4">
      <w:pPr>
        <w:jc w:val="both"/>
      </w:pPr>
      <w:r>
        <w:t>Здравствуйте,</w:t>
      </w:r>
      <w:r w:rsidR="00C443E2">
        <w:t xml:space="preserve"> </w:t>
      </w:r>
      <w:r>
        <w:t>добрые молодцы!</w:t>
      </w:r>
    </w:p>
    <w:p w:rsidR="00E34AA4" w:rsidRDefault="00E34AA4" w:rsidP="00E34AA4">
      <w:pPr>
        <w:jc w:val="both"/>
      </w:pPr>
      <w:r>
        <w:t>Здравствуйте,</w:t>
      </w:r>
      <w:r w:rsidR="00C443E2">
        <w:t xml:space="preserve"> </w:t>
      </w:r>
      <w:r>
        <w:t>добрые девицы!</w:t>
      </w:r>
    </w:p>
    <w:p w:rsidR="00E34AA4" w:rsidRDefault="00E34AA4" w:rsidP="00E34AA4">
      <w:pPr>
        <w:jc w:val="both"/>
      </w:pPr>
      <w:r>
        <w:t>Мы рады Вас видеть в городе Мастеров.</w:t>
      </w:r>
    </w:p>
    <w:p w:rsidR="00E34AA4" w:rsidRDefault="00E34AA4" w:rsidP="00E34AA4">
      <w:pPr>
        <w:jc w:val="both"/>
      </w:pPr>
      <w:r>
        <w:t>А Мастера здесь непростые –</w:t>
      </w:r>
    </w:p>
    <w:p w:rsidR="00E34AA4" w:rsidRDefault="00E34AA4" w:rsidP="00E34AA4">
      <w:pPr>
        <w:jc w:val="both"/>
      </w:pPr>
      <w:r>
        <w:t>У них руки золотые!</w:t>
      </w:r>
    </w:p>
    <w:p w:rsidR="00722033" w:rsidRDefault="00722033" w:rsidP="00E34AA4">
      <w:pPr>
        <w:jc w:val="both"/>
      </w:pPr>
    </w:p>
    <w:p w:rsidR="003E2DDE" w:rsidRDefault="003E2DDE" w:rsidP="00E34AA4">
      <w:pPr>
        <w:jc w:val="both"/>
        <w:rPr>
          <w:b/>
        </w:rPr>
      </w:pPr>
    </w:p>
    <w:p w:rsidR="00E34AA4" w:rsidRDefault="00E34AA4" w:rsidP="00E34AA4">
      <w:pPr>
        <w:jc w:val="both"/>
      </w:pPr>
      <w:r w:rsidRPr="00722033">
        <w:rPr>
          <w:b/>
        </w:rPr>
        <w:lastRenderedPageBreak/>
        <w:t>2-й Мастер</w:t>
      </w:r>
      <w:r>
        <w:t>:</w:t>
      </w:r>
    </w:p>
    <w:p w:rsidR="00E34AA4" w:rsidRDefault="00E34AA4" w:rsidP="00E34AA4">
      <w:pPr>
        <w:jc w:val="both"/>
      </w:pPr>
      <w:r>
        <w:t>Дым идет из труб столбом,</w:t>
      </w:r>
    </w:p>
    <w:p w:rsidR="00E34AA4" w:rsidRDefault="00E34AA4" w:rsidP="00E34AA4">
      <w:pPr>
        <w:jc w:val="both"/>
      </w:pPr>
      <w:r>
        <w:t>Точно в дымке все кругом,</w:t>
      </w:r>
    </w:p>
    <w:p w:rsidR="00E34AA4" w:rsidRDefault="00E34AA4" w:rsidP="00E34AA4">
      <w:pPr>
        <w:jc w:val="both"/>
      </w:pPr>
      <w:r>
        <w:t>Голубые дали,</w:t>
      </w:r>
      <w:r w:rsidR="00C443E2">
        <w:t xml:space="preserve"> </w:t>
      </w:r>
      <w:r>
        <w:t>и село большое</w:t>
      </w:r>
    </w:p>
    <w:p w:rsidR="00E34AA4" w:rsidRDefault="00E34AA4" w:rsidP="00E34AA4">
      <w:pPr>
        <w:jc w:val="both"/>
      </w:pPr>
      <w:r>
        <w:t xml:space="preserve">«Дымково» назвали! </w:t>
      </w:r>
    </w:p>
    <w:p w:rsidR="00D00585" w:rsidRDefault="00D00585" w:rsidP="00E34AA4">
      <w:pPr>
        <w:jc w:val="both"/>
      </w:pPr>
      <w:r>
        <w:t xml:space="preserve">Там любили </w:t>
      </w:r>
      <w:r w:rsidR="00C443E2">
        <w:t xml:space="preserve">песни, </w:t>
      </w:r>
      <w:r>
        <w:t>пляски,</w:t>
      </w:r>
    </w:p>
    <w:p w:rsidR="00D00585" w:rsidRDefault="00D00585" w:rsidP="00E34AA4">
      <w:pPr>
        <w:jc w:val="both"/>
      </w:pPr>
      <w:r>
        <w:t>Там рождались чудо</w:t>
      </w:r>
      <w:r w:rsidR="00C443E2">
        <w:t xml:space="preserve"> </w:t>
      </w:r>
      <w:r>
        <w:t>-</w:t>
      </w:r>
      <w:r w:rsidR="00C443E2">
        <w:t xml:space="preserve"> </w:t>
      </w:r>
      <w:r>
        <w:t>сказки.</w:t>
      </w:r>
    </w:p>
    <w:p w:rsidR="00D00585" w:rsidRDefault="00D00585" w:rsidP="00E34AA4">
      <w:pPr>
        <w:jc w:val="both"/>
      </w:pPr>
      <w:r>
        <w:t>И лепили там из глины</w:t>
      </w:r>
    </w:p>
    <w:p w:rsidR="00D00585" w:rsidRDefault="00D00585" w:rsidP="00E34AA4">
      <w:pPr>
        <w:jc w:val="both"/>
      </w:pPr>
      <w:r>
        <w:t>Все игрушки непростые.</w:t>
      </w:r>
    </w:p>
    <w:p w:rsidR="00D00585" w:rsidRDefault="00D00585" w:rsidP="00E34AA4">
      <w:pPr>
        <w:jc w:val="both"/>
      </w:pPr>
      <w:r w:rsidRPr="00722033">
        <w:rPr>
          <w:b/>
        </w:rPr>
        <w:t>3-й Мастер</w:t>
      </w:r>
      <w:r>
        <w:t>:</w:t>
      </w:r>
    </w:p>
    <w:p w:rsidR="00D00585" w:rsidRDefault="00D00585" w:rsidP="00E34AA4">
      <w:pPr>
        <w:jc w:val="both"/>
      </w:pPr>
      <w:r>
        <w:t>Все игрушки непростые,</w:t>
      </w:r>
    </w:p>
    <w:p w:rsidR="00D00585" w:rsidRDefault="00D00585" w:rsidP="00E34AA4">
      <w:pPr>
        <w:jc w:val="both"/>
      </w:pPr>
      <w:r>
        <w:t>А волшебно-расписные</w:t>
      </w:r>
    </w:p>
    <w:p w:rsidR="00D00585" w:rsidRDefault="00D00585" w:rsidP="00E34AA4">
      <w:pPr>
        <w:jc w:val="both"/>
      </w:pPr>
      <w:r>
        <w:t>Белоснежны,</w:t>
      </w:r>
      <w:r w:rsidR="00C443E2">
        <w:t xml:space="preserve"> </w:t>
      </w:r>
      <w:r>
        <w:t>как березки,</w:t>
      </w:r>
    </w:p>
    <w:p w:rsidR="00D00585" w:rsidRDefault="00D00585" w:rsidP="00E34AA4">
      <w:pPr>
        <w:jc w:val="both"/>
      </w:pPr>
      <w:r>
        <w:t>Кружочки,</w:t>
      </w:r>
      <w:r w:rsidR="008A405B">
        <w:t xml:space="preserve"> клеточки, </w:t>
      </w:r>
      <w:r>
        <w:t>полоски.</w:t>
      </w:r>
    </w:p>
    <w:p w:rsidR="00D00585" w:rsidRDefault="00D00585" w:rsidP="00E34AA4">
      <w:pPr>
        <w:jc w:val="both"/>
      </w:pPr>
      <w:r>
        <w:t>Простой,</w:t>
      </w:r>
      <w:r w:rsidR="00C443E2">
        <w:t xml:space="preserve"> </w:t>
      </w:r>
      <w:r>
        <w:t>казалось бы,</w:t>
      </w:r>
      <w:r w:rsidR="00C443E2">
        <w:t xml:space="preserve"> </w:t>
      </w:r>
      <w:r>
        <w:t>узор,</w:t>
      </w:r>
    </w:p>
    <w:p w:rsidR="00D00585" w:rsidRDefault="00D00585" w:rsidP="00E34AA4">
      <w:pPr>
        <w:jc w:val="both"/>
      </w:pPr>
      <w:r>
        <w:t>Но отвести не в силах взор.</w:t>
      </w:r>
    </w:p>
    <w:p w:rsidR="008A405B" w:rsidRPr="007C3B2E" w:rsidRDefault="00D00585" w:rsidP="00E34AA4">
      <w:pPr>
        <w:jc w:val="both"/>
        <w:rPr>
          <w:b/>
        </w:rPr>
      </w:pPr>
      <w:r w:rsidRPr="00722033">
        <w:rPr>
          <w:b/>
        </w:rPr>
        <w:t>Воспитатель:</w:t>
      </w:r>
      <w:r w:rsidR="00407837">
        <w:rPr>
          <w:b/>
        </w:rPr>
        <w:t xml:space="preserve"> </w:t>
      </w:r>
      <w:r>
        <w:t>А какие вы видите игрушки</w:t>
      </w:r>
      <w:r w:rsidR="008A405B">
        <w:t xml:space="preserve"> на нашей выставке? </w:t>
      </w:r>
    </w:p>
    <w:p w:rsidR="00D00585" w:rsidRDefault="008A405B" w:rsidP="00E34AA4">
      <w:pPr>
        <w:jc w:val="both"/>
      </w:pPr>
      <w:r w:rsidRPr="008A405B">
        <w:rPr>
          <w:b/>
        </w:rPr>
        <w:t xml:space="preserve">Дети </w:t>
      </w:r>
      <w:r>
        <w:t>перечисляют: н</w:t>
      </w:r>
      <w:r w:rsidR="00D00585">
        <w:t>янька,</w:t>
      </w:r>
      <w:r w:rsidR="00C443E2">
        <w:t xml:space="preserve"> </w:t>
      </w:r>
      <w:r w:rsidR="00D00585">
        <w:t>водоноска,</w:t>
      </w:r>
      <w:r w:rsidR="00C443E2">
        <w:t xml:space="preserve"> </w:t>
      </w:r>
      <w:r w:rsidR="00D00585">
        <w:t>барыня,</w:t>
      </w:r>
      <w:r w:rsidR="00C443E2">
        <w:t xml:space="preserve"> </w:t>
      </w:r>
      <w:r w:rsidR="00D00585">
        <w:t>индюк,</w:t>
      </w:r>
      <w:r w:rsidR="00C443E2">
        <w:t xml:space="preserve"> </w:t>
      </w:r>
      <w:r w:rsidR="00D00585">
        <w:t>петушок,</w:t>
      </w:r>
      <w:r w:rsidR="00C443E2">
        <w:t xml:space="preserve"> </w:t>
      </w:r>
      <w:r w:rsidR="00D00585">
        <w:t>свистульки</w:t>
      </w:r>
      <w:r>
        <w:t>, баран и т.д</w:t>
      </w:r>
      <w:r w:rsidR="00D00585">
        <w:t>.</w:t>
      </w:r>
    </w:p>
    <w:p w:rsidR="00D00585" w:rsidRPr="007C3B2E" w:rsidRDefault="00D00585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407837">
        <w:rPr>
          <w:b/>
        </w:rPr>
        <w:t xml:space="preserve"> </w:t>
      </w:r>
      <w:r w:rsidR="00C443E2">
        <w:t>А,</w:t>
      </w:r>
      <w:r w:rsidR="00306FB5">
        <w:t xml:space="preserve"> </w:t>
      </w:r>
      <w:r w:rsidR="008A405B">
        <w:t xml:space="preserve"> как </w:t>
      </w:r>
      <w:r w:rsidR="00306FB5">
        <w:t>одним словом как можно назвать</w:t>
      </w:r>
      <w:r w:rsidR="008A405B">
        <w:t xml:space="preserve"> эти игрушки</w:t>
      </w:r>
      <w:r w:rsidR="00306FB5" w:rsidRPr="00306FB5">
        <w:t>?</w:t>
      </w:r>
    </w:p>
    <w:p w:rsidR="00306FB5" w:rsidRPr="008A405B" w:rsidRDefault="00306FB5" w:rsidP="00E34AA4">
      <w:pPr>
        <w:jc w:val="both"/>
        <w:rPr>
          <w:b/>
        </w:rPr>
      </w:pPr>
      <w:r w:rsidRPr="00F722E4">
        <w:rPr>
          <w:b/>
        </w:rPr>
        <w:t>Дети:</w:t>
      </w:r>
      <w:r w:rsidR="008A405B">
        <w:rPr>
          <w:b/>
        </w:rPr>
        <w:t xml:space="preserve"> </w:t>
      </w:r>
      <w:r>
        <w:t>Дымковские игрушки.</w:t>
      </w:r>
    </w:p>
    <w:p w:rsidR="00306FB5" w:rsidRPr="008A405B" w:rsidRDefault="00306FB5" w:rsidP="00E34AA4">
      <w:pPr>
        <w:jc w:val="both"/>
        <w:rPr>
          <w:b/>
        </w:rPr>
      </w:pPr>
      <w:r w:rsidRPr="00F722E4">
        <w:rPr>
          <w:b/>
        </w:rPr>
        <w:t>Воспитатель</w:t>
      </w:r>
      <w:r w:rsidR="008A405B">
        <w:rPr>
          <w:b/>
        </w:rPr>
        <w:t>:</w:t>
      </w:r>
    </w:p>
    <w:p w:rsidR="00306FB5" w:rsidRDefault="008A405B" w:rsidP="00E34AA4">
      <w:pPr>
        <w:jc w:val="both"/>
      </w:pPr>
      <w:r>
        <w:t xml:space="preserve">Ребята, а вы хотите </w:t>
      </w:r>
      <w:r w:rsidR="00306FB5">
        <w:t>у</w:t>
      </w:r>
      <w:r>
        <w:t>знать про</w:t>
      </w:r>
      <w:r w:rsidR="00306FB5">
        <w:t xml:space="preserve"> деревню </w:t>
      </w:r>
      <w:r>
        <w:t>«</w:t>
      </w:r>
      <w:r w:rsidR="00306FB5">
        <w:t>Дымково</w:t>
      </w:r>
      <w:r>
        <w:t xml:space="preserve">» </w:t>
      </w:r>
      <w:r w:rsidR="00306FB5">
        <w:t>про мастеров,</w:t>
      </w:r>
      <w:r w:rsidR="00C443E2">
        <w:t xml:space="preserve"> </w:t>
      </w:r>
      <w:r w:rsidR="00306FB5">
        <w:t>кот</w:t>
      </w:r>
      <w:r w:rsidR="00C443E2">
        <w:t>орые делают такие замечательные</w:t>
      </w:r>
      <w:r w:rsidR="00306FB5">
        <w:t>,</w:t>
      </w:r>
      <w:r w:rsidR="00C443E2">
        <w:t xml:space="preserve"> </w:t>
      </w:r>
      <w:r w:rsidR="00306FB5">
        <w:t>красивые игрушки? Присаживайтесь на нашу завалинку.</w:t>
      </w:r>
      <w:r>
        <w:t>(Сопровождается слайдами)</w:t>
      </w:r>
    </w:p>
    <w:p w:rsidR="00306FB5" w:rsidRDefault="008A405B" w:rsidP="00E34AA4">
      <w:pPr>
        <w:jc w:val="both"/>
      </w:pPr>
      <w:r>
        <w:t>- Далеко-далеко</w:t>
      </w:r>
      <w:r w:rsidR="00306FB5">
        <w:t>,</w:t>
      </w:r>
      <w:r>
        <w:t xml:space="preserve"> </w:t>
      </w:r>
      <w:r w:rsidR="00306FB5">
        <w:t>за дремучими лесами,</w:t>
      </w:r>
      <w:r w:rsidR="00C443E2">
        <w:t xml:space="preserve"> </w:t>
      </w:r>
      <w:r>
        <w:t xml:space="preserve">за зелеными полями, </w:t>
      </w:r>
      <w:r w:rsidR="00306FB5">
        <w:t>на берегу реки Вятки стояло большое село.</w:t>
      </w:r>
      <w:r w:rsidR="00C443E2">
        <w:t xml:space="preserve"> </w:t>
      </w:r>
      <w:r w:rsidR="00306FB5">
        <w:t>Каждое утро вставали люди,</w:t>
      </w:r>
      <w:r w:rsidR="00C443E2">
        <w:t xml:space="preserve"> </w:t>
      </w:r>
      <w:r w:rsidR="00306FB5">
        <w:t>затапливали печи, и из труб домов вился голубой дымок.</w:t>
      </w:r>
      <w:r w:rsidR="00C443E2">
        <w:t xml:space="preserve"> </w:t>
      </w:r>
      <w:r w:rsidR="00306FB5">
        <w:t>Домов в селе было много и дымков</w:t>
      </w:r>
      <w:r>
        <w:t xml:space="preserve"> </w:t>
      </w:r>
      <w:r w:rsidR="00306FB5">
        <w:t>- много.</w:t>
      </w:r>
      <w:r w:rsidR="00C443E2">
        <w:t xml:space="preserve"> </w:t>
      </w:r>
      <w:r w:rsidR="00306FB5">
        <w:t>Вот и прозвали то село – «Дымково».</w:t>
      </w:r>
      <w:r>
        <w:t xml:space="preserve"> </w:t>
      </w:r>
      <w:r w:rsidR="00306FB5">
        <w:t>Жили в том селе веселые озорные люди.</w:t>
      </w:r>
      <w:r w:rsidR="00C443E2">
        <w:t xml:space="preserve"> </w:t>
      </w:r>
      <w:r w:rsidR="00306FB5">
        <w:t>Любили они лепить веселые,</w:t>
      </w:r>
      <w:r w:rsidR="00C443E2">
        <w:t xml:space="preserve"> </w:t>
      </w:r>
      <w:r w:rsidR="00306FB5">
        <w:t>яркие,</w:t>
      </w:r>
      <w:r w:rsidR="00C443E2">
        <w:t xml:space="preserve"> </w:t>
      </w:r>
      <w:r w:rsidR="00306FB5">
        <w:t>красочные игрушки,</w:t>
      </w:r>
      <w:r w:rsidR="00C443E2">
        <w:t xml:space="preserve"> </w:t>
      </w:r>
      <w:r w:rsidR="00306FB5">
        <w:t>свистульки.</w:t>
      </w:r>
      <w:r w:rsidR="00C443E2">
        <w:t xml:space="preserve"> </w:t>
      </w:r>
      <w:r w:rsidR="00306FB5">
        <w:t>Лепили их из</w:t>
      </w:r>
      <w:r w:rsidR="00C443E2">
        <w:t xml:space="preserve"> специальной глины, </w:t>
      </w:r>
      <w:r w:rsidR="00306FB5">
        <w:t>которую заготавливали с лета,</w:t>
      </w:r>
      <w:r w:rsidR="00C443E2">
        <w:t xml:space="preserve"> </w:t>
      </w:r>
      <w:r w:rsidR="00306FB5">
        <w:t>вылепленные</w:t>
      </w:r>
      <w:r w:rsidR="00C443E2">
        <w:t xml:space="preserve"> изделия высушивали на лавочках, </w:t>
      </w:r>
      <w:r w:rsidR="00306FB5">
        <w:t>обжигали в печи.</w:t>
      </w:r>
      <w:r w:rsidR="00C443E2">
        <w:t xml:space="preserve"> </w:t>
      </w:r>
      <w:r w:rsidR="00306FB5">
        <w:t>И только после всего этого окрашивали игр</w:t>
      </w:r>
      <w:r w:rsidR="00C443E2">
        <w:t xml:space="preserve">ушки и свистульки белой краской, </w:t>
      </w:r>
      <w:r w:rsidR="00306FB5">
        <w:t>которую делали сами: молоко разводили с мелом.</w:t>
      </w:r>
      <w:r w:rsidR="00C443E2">
        <w:t xml:space="preserve"> </w:t>
      </w:r>
      <w:r w:rsidR="003A4EC7">
        <w:t>Много  наделают их за долгую зиму.</w:t>
      </w:r>
      <w:r w:rsidR="00C443E2">
        <w:t xml:space="preserve"> </w:t>
      </w:r>
      <w:r w:rsidR="003A4EC7">
        <w:t>А когда поднимается в небо золотое весеннее солнышко,</w:t>
      </w:r>
      <w:r w:rsidR="00C443E2">
        <w:t xml:space="preserve"> </w:t>
      </w:r>
      <w:r w:rsidR="003A4EC7">
        <w:t>убежит снег с полей,</w:t>
      </w:r>
      <w:r w:rsidR="00C443E2">
        <w:t xml:space="preserve"> </w:t>
      </w:r>
      <w:r w:rsidR="003A4EC7">
        <w:t>веселые люди выносили свои красочные игрушки и свистульки – и ну,</w:t>
      </w:r>
      <w:r w:rsidR="00C443E2">
        <w:t xml:space="preserve"> </w:t>
      </w:r>
      <w:r w:rsidR="003A4EC7">
        <w:t>свистеть – зиму прогонять,</w:t>
      </w:r>
      <w:r w:rsidR="00C443E2">
        <w:t xml:space="preserve"> </w:t>
      </w:r>
      <w:r w:rsidR="003A4EC7">
        <w:t>весну хвалить.</w:t>
      </w:r>
      <w:r w:rsidR="00C443E2">
        <w:t xml:space="preserve"> </w:t>
      </w:r>
      <w:r w:rsidR="003A4EC7">
        <w:t>Яркие игрушки продавали в разных деревнях и городах,</w:t>
      </w:r>
      <w:r w:rsidR="00C443E2">
        <w:t xml:space="preserve"> </w:t>
      </w:r>
      <w:r w:rsidR="003A4EC7">
        <w:t>а по имени этого села и игрушки стали называть – Дымковские.</w:t>
      </w:r>
      <w:r>
        <w:t xml:space="preserve"> </w:t>
      </w:r>
    </w:p>
    <w:p w:rsidR="003A4EC7" w:rsidRDefault="003A4EC7" w:rsidP="00E34AA4">
      <w:pPr>
        <w:jc w:val="both"/>
      </w:pPr>
      <w:r>
        <w:t>(Слышится стук в дверь).</w:t>
      </w:r>
    </w:p>
    <w:p w:rsidR="003A4EC7" w:rsidRPr="007C3B2E" w:rsidRDefault="003A4EC7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407837">
        <w:rPr>
          <w:b/>
        </w:rPr>
        <w:t xml:space="preserve"> </w:t>
      </w:r>
      <w:r>
        <w:t>Ой,</w:t>
      </w:r>
      <w:r w:rsidR="004162CC">
        <w:t xml:space="preserve"> </w:t>
      </w:r>
      <w:r w:rsidR="00EB6349">
        <w:t>ребята</w:t>
      </w:r>
      <w:r>
        <w:t>,</w:t>
      </w:r>
      <w:r w:rsidR="004162CC">
        <w:t xml:space="preserve"> </w:t>
      </w:r>
      <w:r>
        <w:t>к нам кто-то пришел.</w:t>
      </w:r>
      <w:r w:rsidR="004162CC">
        <w:t xml:space="preserve"> </w:t>
      </w:r>
      <w:r w:rsidR="00EB6349">
        <w:t>Давайте встретим</w:t>
      </w:r>
      <w:r>
        <w:t>.</w:t>
      </w:r>
    </w:p>
    <w:p w:rsidR="003A4EC7" w:rsidRDefault="003A4EC7" w:rsidP="00E34AA4">
      <w:pPr>
        <w:jc w:val="both"/>
      </w:pPr>
      <w:r>
        <w:t>(Дети встают полукругом.</w:t>
      </w:r>
      <w:r w:rsidR="004162CC">
        <w:t xml:space="preserve"> </w:t>
      </w:r>
      <w:r w:rsidR="00EB6349">
        <w:t>Под музыку входит барыня</w:t>
      </w:r>
      <w:r w:rsidR="004162CC">
        <w:t xml:space="preserve"> </w:t>
      </w:r>
      <w:r w:rsidR="00C443E2">
        <w:t xml:space="preserve">проходит мимо ребят, </w:t>
      </w:r>
      <w:r w:rsidR="00EB6349">
        <w:t>кланяется,</w:t>
      </w:r>
      <w:r w:rsidR="00407837">
        <w:t xml:space="preserve"> </w:t>
      </w:r>
      <w:r>
        <w:t>останавливается.)</w:t>
      </w:r>
    </w:p>
    <w:p w:rsidR="003A4EC7" w:rsidRPr="00F722E4" w:rsidRDefault="003A4EC7" w:rsidP="00E34AA4">
      <w:pPr>
        <w:jc w:val="both"/>
        <w:rPr>
          <w:b/>
        </w:rPr>
      </w:pPr>
      <w:r w:rsidRPr="00F722E4">
        <w:rPr>
          <w:b/>
        </w:rPr>
        <w:t>Барыня:</w:t>
      </w:r>
    </w:p>
    <w:p w:rsidR="004162CC" w:rsidRDefault="003A4EC7" w:rsidP="00E34AA4">
      <w:pPr>
        <w:jc w:val="both"/>
      </w:pPr>
      <w:r>
        <w:t>Здравствуйте,</w:t>
      </w:r>
      <w:r w:rsidR="004162CC">
        <w:t xml:space="preserve"> </w:t>
      </w:r>
      <w:r>
        <w:t xml:space="preserve">ребята! </w:t>
      </w:r>
    </w:p>
    <w:p w:rsidR="004162CC" w:rsidRDefault="003A4EC7" w:rsidP="00E34AA4">
      <w:pPr>
        <w:jc w:val="both"/>
      </w:pPr>
      <w:r>
        <w:lastRenderedPageBreak/>
        <w:t>Здравствуйте,</w:t>
      </w:r>
      <w:r w:rsidR="004162CC">
        <w:t xml:space="preserve"> </w:t>
      </w:r>
      <w:r>
        <w:t>гости дорогие!</w:t>
      </w:r>
    </w:p>
    <w:p w:rsidR="003A4EC7" w:rsidRDefault="003A4EC7" w:rsidP="00E34AA4">
      <w:pPr>
        <w:jc w:val="both"/>
      </w:pPr>
      <w:r>
        <w:t>Я барыня- сударыня,</w:t>
      </w:r>
      <w:r w:rsidR="004162CC">
        <w:t xml:space="preserve"> </w:t>
      </w:r>
      <w:r>
        <w:t>я в гости к вам пришла.</w:t>
      </w:r>
    </w:p>
    <w:p w:rsidR="003A4EC7" w:rsidRDefault="003A4EC7" w:rsidP="00E34AA4">
      <w:pPr>
        <w:jc w:val="both"/>
      </w:pPr>
      <w:r>
        <w:t>(Выходит ей навстречу Мастер со словами)</w:t>
      </w:r>
    </w:p>
    <w:p w:rsidR="003A4EC7" w:rsidRPr="003E2DDE" w:rsidRDefault="003A4EC7" w:rsidP="00E34AA4">
      <w:pPr>
        <w:jc w:val="both"/>
        <w:rPr>
          <w:b/>
        </w:rPr>
      </w:pPr>
      <w:r w:rsidRPr="00F722E4">
        <w:rPr>
          <w:b/>
        </w:rPr>
        <w:t>Мастер:</w:t>
      </w:r>
      <w:r w:rsidR="00D30CB1">
        <w:rPr>
          <w:b/>
        </w:rPr>
        <w:t xml:space="preserve"> </w:t>
      </w:r>
      <w:r w:rsidR="007B34DD">
        <w:t>Посмотри,</w:t>
      </w:r>
      <w:r w:rsidR="004162CC">
        <w:t xml:space="preserve"> </w:t>
      </w:r>
      <w:r w:rsidR="007B34DD">
        <w:t>как хороша,</w:t>
      </w:r>
      <w:r w:rsidR="004162CC">
        <w:t xml:space="preserve"> </w:t>
      </w:r>
      <w:r w:rsidR="007B34DD">
        <w:t>эта девица-душа.</w:t>
      </w:r>
    </w:p>
    <w:p w:rsidR="007B34DD" w:rsidRDefault="007B34DD" w:rsidP="00E34AA4">
      <w:pPr>
        <w:jc w:val="both"/>
      </w:pPr>
      <w:r>
        <w:t>Щечки алые горят,</w:t>
      </w:r>
      <w:r w:rsidR="004162CC">
        <w:t xml:space="preserve"> </w:t>
      </w:r>
      <w:r>
        <w:t>но на ней простой наряд!?</w:t>
      </w:r>
    </w:p>
    <w:p w:rsidR="007B34DD" w:rsidRPr="00F722E4" w:rsidRDefault="007B34DD" w:rsidP="007B34DD">
      <w:pPr>
        <w:jc w:val="both"/>
        <w:rPr>
          <w:b/>
        </w:rPr>
      </w:pPr>
      <w:r w:rsidRPr="00F722E4">
        <w:rPr>
          <w:b/>
        </w:rPr>
        <w:t>Воспитатель:</w:t>
      </w:r>
    </w:p>
    <w:p w:rsidR="007B34DD" w:rsidRDefault="00EB6349" w:rsidP="00E34AA4">
      <w:pPr>
        <w:jc w:val="both"/>
      </w:pPr>
      <w:r>
        <w:t>И,</w:t>
      </w:r>
      <w:r w:rsidR="007B34DD">
        <w:t xml:space="preserve"> правда,</w:t>
      </w:r>
      <w:r w:rsidR="004162CC">
        <w:t xml:space="preserve"> </w:t>
      </w:r>
      <w:r w:rsidR="007B34DD">
        <w:t>юбка у нашей барышни белая,</w:t>
      </w:r>
      <w:r w:rsidR="004162CC">
        <w:t xml:space="preserve"> </w:t>
      </w:r>
      <w:r w:rsidR="007B34DD">
        <w:t>что-то не так.</w:t>
      </w:r>
      <w:r w:rsidR="004162CC">
        <w:t xml:space="preserve"> Дети, </w:t>
      </w:r>
      <w:r w:rsidR="007B34DD">
        <w:t>она не украшена,</w:t>
      </w:r>
      <w:r>
        <w:t xml:space="preserve"> </w:t>
      </w:r>
      <w:r w:rsidR="007B34DD">
        <w:t>на ней нет узора.</w:t>
      </w:r>
    </w:p>
    <w:p w:rsidR="007B34DD" w:rsidRDefault="007B34DD" w:rsidP="00E34AA4">
      <w:pPr>
        <w:jc w:val="both"/>
      </w:pPr>
      <w:r w:rsidRPr="00EB6349">
        <w:rPr>
          <w:b/>
        </w:rPr>
        <w:t>Дидактическая игра</w:t>
      </w:r>
      <w:r w:rsidR="00EB6349">
        <w:t>: «Наряди барыню»</w:t>
      </w:r>
    </w:p>
    <w:p w:rsidR="007B34DD" w:rsidRPr="00F722E4" w:rsidRDefault="007B34DD" w:rsidP="007B34DD">
      <w:pPr>
        <w:jc w:val="both"/>
        <w:rPr>
          <w:b/>
        </w:rPr>
      </w:pPr>
      <w:r w:rsidRPr="00F722E4">
        <w:rPr>
          <w:b/>
        </w:rPr>
        <w:t>Воспитатель:</w:t>
      </w:r>
    </w:p>
    <w:p w:rsidR="007B34DD" w:rsidRDefault="007B34DD" w:rsidP="00E34AA4">
      <w:pPr>
        <w:jc w:val="both"/>
      </w:pPr>
      <w:r>
        <w:t>Подойдите,</w:t>
      </w:r>
      <w:r w:rsidR="004162CC">
        <w:t xml:space="preserve"> </w:t>
      </w:r>
      <w:r>
        <w:t>повернитесь,</w:t>
      </w:r>
      <w:r w:rsidR="004162CC">
        <w:t xml:space="preserve"> </w:t>
      </w:r>
      <w:r>
        <w:t>покружитесь,</w:t>
      </w:r>
    </w:p>
    <w:p w:rsidR="007B34DD" w:rsidRDefault="007B34DD" w:rsidP="00E34AA4">
      <w:pPr>
        <w:jc w:val="both"/>
      </w:pPr>
      <w:r>
        <w:t>Низко-низко поклонитесь!</w:t>
      </w:r>
    </w:p>
    <w:p w:rsidR="007B34DD" w:rsidRDefault="007B34DD" w:rsidP="00E34AA4">
      <w:pPr>
        <w:jc w:val="both"/>
      </w:pPr>
      <w:r>
        <w:t>Ждет нас новая игра.</w:t>
      </w:r>
    </w:p>
    <w:p w:rsidR="007B34DD" w:rsidRDefault="007B34DD" w:rsidP="00E34AA4">
      <w:pPr>
        <w:jc w:val="both"/>
      </w:pPr>
      <w:r>
        <w:t>Составлять узор пора!</w:t>
      </w:r>
    </w:p>
    <w:p w:rsidR="007B34DD" w:rsidRDefault="00EB6349" w:rsidP="00E34AA4">
      <w:pPr>
        <w:jc w:val="both"/>
      </w:pPr>
      <w:r>
        <w:t>(</w:t>
      </w:r>
      <w:r w:rsidR="007B34DD">
        <w:t>фигуры:</w:t>
      </w:r>
      <w:r w:rsidR="004162CC">
        <w:t xml:space="preserve"> </w:t>
      </w:r>
      <w:r w:rsidR="007B34DD">
        <w:t>волнистая линия,</w:t>
      </w:r>
      <w:r w:rsidR="004162CC">
        <w:t xml:space="preserve"> </w:t>
      </w:r>
      <w:r w:rsidR="007B34DD">
        <w:t>кружочки</w:t>
      </w:r>
      <w:r w:rsidR="004162CC">
        <w:t xml:space="preserve"> </w:t>
      </w:r>
      <w:r>
        <w:t xml:space="preserve">- </w:t>
      </w:r>
      <w:r w:rsidR="007C3B2E">
        <w:t>украшают  юбку</w:t>
      </w:r>
      <w:r w:rsidR="007B34DD">
        <w:t xml:space="preserve"> барыни на кнопочки,</w:t>
      </w:r>
      <w:r w:rsidR="004162CC">
        <w:t xml:space="preserve"> </w:t>
      </w:r>
      <w:r w:rsidR="007B34DD">
        <w:t>крючочки,</w:t>
      </w:r>
      <w:r w:rsidR="004162CC">
        <w:t xml:space="preserve"> </w:t>
      </w:r>
      <w:r w:rsidR="007B34DD">
        <w:t>пуговицы</w:t>
      </w:r>
      <w:r w:rsidR="007C3B2E">
        <w:t>, липучки</w:t>
      </w:r>
      <w:r w:rsidR="007B34DD">
        <w:t>)</w:t>
      </w:r>
    </w:p>
    <w:p w:rsidR="007B34DD" w:rsidRPr="007C3B2E" w:rsidRDefault="007B34DD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7C3B2E">
        <w:rPr>
          <w:b/>
        </w:rPr>
        <w:t xml:space="preserve"> </w:t>
      </w:r>
      <w:r w:rsidR="007C3B2E">
        <w:t>Ах,</w:t>
      </w:r>
      <w:r w:rsidR="004162CC">
        <w:t xml:space="preserve"> </w:t>
      </w:r>
      <w:r w:rsidR="0008219D">
        <w:t>какая красота получилас</w:t>
      </w:r>
      <w:r>
        <w:t>ь.</w:t>
      </w:r>
    </w:p>
    <w:p w:rsidR="0008219D" w:rsidRPr="007C3B2E" w:rsidRDefault="0008219D" w:rsidP="00E34AA4">
      <w:pPr>
        <w:jc w:val="both"/>
        <w:rPr>
          <w:b/>
        </w:rPr>
      </w:pPr>
      <w:r w:rsidRPr="00F722E4">
        <w:rPr>
          <w:b/>
        </w:rPr>
        <w:t>Барыня:</w:t>
      </w:r>
      <w:r w:rsidR="007C3B2E">
        <w:rPr>
          <w:b/>
        </w:rPr>
        <w:t xml:space="preserve"> </w:t>
      </w:r>
      <w:r>
        <w:t>Но я пришла к вам не одна,</w:t>
      </w:r>
      <w:r w:rsidR="004162CC">
        <w:t xml:space="preserve"> </w:t>
      </w:r>
      <w:r>
        <w:t>а со своими подружками,</w:t>
      </w:r>
      <w:r w:rsidR="004162CC">
        <w:t xml:space="preserve"> </w:t>
      </w:r>
      <w:r>
        <w:t xml:space="preserve">и у них </w:t>
      </w:r>
      <w:r w:rsidR="007C3B2E">
        <w:t>такая,</w:t>
      </w:r>
      <w:r>
        <w:t xml:space="preserve"> же беда – юбки не украшены.</w:t>
      </w:r>
    </w:p>
    <w:p w:rsidR="007C3B2E" w:rsidRPr="007C3B2E" w:rsidRDefault="0008219D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7C3B2E">
        <w:rPr>
          <w:b/>
        </w:rPr>
        <w:t xml:space="preserve"> </w:t>
      </w:r>
      <w:r w:rsidR="004162CC">
        <w:t>Дев</w:t>
      </w:r>
      <w:r w:rsidR="007C3B2E">
        <w:t>очки и мальчики д</w:t>
      </w:r>
      <w:r>
        <w:t>авайте поможем подружкам на</w:t>
      </w:r>
      <w:r w:rsidR="007C3B2E">
        <w:t>шей барыни и распишем их юбки</w:t>
      </w:r>
      <w:r>
        <w:t>,</w:t>
      </w:r>
      <w:r w:rsidR="004162CC">
        <w:t xml:space="preserve"> </w:t>
      </w:r>
      <w:r>
        <w:t>чтоб они были яркими да нарядными.</w:t>
      </w:r>
      <w:r w:rsidR="004162CC">
        <w:t xml:space="preserve"> </w:t>
      </w:r>
      <w:r w:rsidR="007C3B2E">
        <w:t xml:space="preserve">Проходите в мастерскую, присаживайтесь </w:t>
      </w:r>
      <w:r>
        <w:t xml:space="preserve"> на стульчики,</w:t>
      </w:r>
      <w:r w:rsidR="004162CC">
        <w:t xml:space="preserve"> </w:t>
      </w:r>
      <w:r>
        <w:t>но прежде,</w:t>
      </w:r>
      <w:r w:rsidR="004162CC">
        <w:t xml:space="preserve"> </w:t>
      </w:r>
      <w:r>
        <w:t>чем мы приступим к работе,</w:t>
      </w:r>
      <w:r w:rsidR="004162CC">
        <w:t xml:space="preserve"> </w:t>
      </w:r>
      <w:r>
        <w:t>давайте вспомним,</w:t>
      </w:r>
      <w:r w:rsidR="004162CC">
        <w:t xml:space="preserve"> </w:t>
      </w:r>
      <w:r>
        <w:t>какими элементами можно расписать юбку</w:t>
      </w:r>
      <w:r w:rsidR="007C3B2E">
        <w:t xml:space="preserve"> дымковской барыни</w:t>
      </w:r>
      <w:r>
        <w:t>.</w:t>
      </w:r>
      <w:r w:rsidR="004162CC">
        <w:t xml:space="preserve"> </w:t>
      </w:r>
    </w:p>
    <w:p w:rsidR="0008219D" w:rsidRPr="007C3B2E" w:rsidRDefault="007C3B2E" w:rsidP="00E34AA4">
      <w:pPr>
        <w:jc w:val="both"/>
        <w:rPr>
          <w:b/>
        </w:rPr>
      </w:pPr>
      <w:r w:rsidRPr="00F722E4">
        <w:rPr>
          <w:b/>
        </w:rPr>
        <w:t>Дети:</w:t>
      </w:r>
      <w:r>
        <w:rPr>
          <w:b/>
        </w:rPr>
        <w:t xml:space="preserve"> </w:t>
      </w:r>
      <w:r>
        <w:t>Кружочки, волнистая линия, прямая линия, клеточки, лепесточки, кольцо, точка.</w:t>
      </w:r>
      <w:r w:rsidR="00D30CB1">
        <w:t xml:space="preserve"> </w:t>
      </w:r>
      <w:r w:rsidR="0008219D">
        <w:t>Возьмите в руки кисточки и,</w:t>
      </w:r>
      <w:r w:rsidR="004162CC">
        <w:t xml:space="preserve"> </w:t>
      </w:r>
      <w:r w:rsidR="0008219D">
        <w:t>называя элементы росписи,</w:t>
      </w:r>
      <w:r w:rsidR="004162CC">
        <w:t xml:space="preserve"> </w:t>
      </w:r>
      <w:r w:rsidR="0008219D">
        <w:t>в воздухе мы будем их прорисовывать.</w:t>
      </w:r>
    </w:p>
    <w:p w:rsidR="0008219D" w:rsidRPr="007C3B2E" w:rsidRDefault="0008219D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7C3B2E">
        <w:rPr>
          <w:b/>
        </w:rPr>
        <w:t xml:space="preserve"> </w:t>
      </w:r>
      <w:r>
        <w:t>А какие цвета используют Мастера в своих росписях?</w:t>
      </w:r>
    </w:p>
    <w:p w:rsidR="0008219D" w:rsidRPr="007C3B2E" w:rsidRDefault="0008219D" w:rsidP="00E34AA4">
      <w:pPr>
        <w:jc w:val="both"/>
        <w:rPr>
          <w:b/>
        </w:rPr>
      </w:pPr>
      <w:r w:rsidRPr="00F722E4">
        <w:rPr>
          <w:b/>
        </w:rPr>
        <w:t>Дети:</w:t>
      </w:r>
      <w:r w:rsidR="007C3B2E">
        <w:rPr>
          <w:b/>
        </w:rPr>
        <w:t xml:space="preserve"> </w:t>
      </w:r>
      <w:r>
        <w:t>Голубой,</w:t>
      </w:r>
      <w:r w:rsidR="004162CC">
        <w:t xml:space="preserve"> </w:t>
      </w:r>
      <w:r>
        <w:t>желтый,</w:t>
      </w:r>
      <w:r w:rsidR="004162CC">
        <w:t xml:space="preserve"> </w:t>
      </w:r>
      <w:r>
        <w:t>красный,</w:t>
      </w:r>
      <w:r w:rsidR="004162CC">
        <w:t xml:space="preserve"> </w:t>
      </w:r>
      <w:r>
        <w:t>оранжевый,</w:t>
      </w:r>
      <w:r w:rsidR="004162CC">
        <w:t xml:space="preserve"> </w:t>
      </w:r>
      <w:r>
        <w:t>зеленый.</w:t>
      </w:r>
    </w:p>
    <w:p w:rsidR="0008219D" w:rsidRPr="007C3B2E" w:rsidRDefault="0008219D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7C3B2E">
        <w:rPr>
          <w:b/>
        </w:rPr>
        <w:t xml:space="preserve"> </w:t>
      </w:r>
      <w:r>
        <w:t>Одним словом н</w:t>
      </w:r>
      <w:r w:rsidR="007C3B2E">
        <w:t>азовите все перечисленные цвета</w:t>
      </w:r>
      <w:r>
        <w:t>.</w:t>
      </w:r>
    </w:p>
    <w:p w:rsidR="0008219D" w:rsidRPr="007C3B2E" w:rsidRDefault="0008219D" w:rsidP="00E34AA4">
      <w:pPr>
        <w:jc w:val="both"/>
        <w:rPr>
          <w:b/>
        </w:rPr>
      </w:pPr>
      <w:r w:rsidRPr="00F722E4">
        <w:rPr>
          <w:b/>
        </w:rPr>
        <w:t>Дети:</w:t>
      </w:r>
      <w:r w:rsidR="007C3B2E">
        <w:rPr>
          <w:b/>
        </w:rPr>
        <w:t xml:space="preserve"> </w:t>
      </w:r>
      <w:r>
        <w:t>Яркие цвета.</w:t>
      </w:r>
    </w:p>
    <w:p w:rsidR="0008219D" w:rsidRPr="003E2DDE" w:rsidRDefault="0008219D" w:rsidP="00E34AA4">
      <w:pPr>
        <w:jc w:val="both"/>
        <w:rPr>
          <w:b/>
        </w:rPr>
      </w:pPr>
      <w:r w:rsidRPr="00F722E4">
        <w:rPr>
          <w:b/>
        </w:rPr>
        <w:t>Воспитатель:</w:t>
      </w:r>
      <w:r>
        <w:t>Сядьте поудобнее,</w:t>
      </w:r>
      <w:r w:rsidR="004162CC">
        <w:t xml:space="preserve"> </w:t>
      </w:r>
      <w:r w:rsidR="007C3B2E">
        <w:t>(обращаю внимание на осанку )</w:t>
      </w:r>
      <w:r w:rsidR="00407837">
        <w:t xml:space="preserve"> </w:t>
      </w:r>
      <w:r>
        <w:t>н</w:t>
      </w:r>
      <w:r w:rsidR="004162CC">
        <w:t>ачинаем работу (напоминаю</w:t>
      </w:r>
      <w:r>
        <w:t>,</w:t>
      </w:r>
      <w:r w:rsidR="004162CC">
        <w:t xml:space="preserve"> </w:t>
      </w:r>
      <w:r>
        <w:t>как надо работать с красками.</w:t>
      </w:r>
      <w:r w:rsidR="004162CC">
        <w:t xml:space="preserve"> </w:t>
      </w:r>
      <w:r w:rsidR="00722033">
        <w:t>После окончани</w:t>
      </w:r>
      <w:r>
        <w:t>я работы</w:t>
      </w:r>
      <w:r w:rsidR="00722033">
        <w:t xml:space="preserve"> воспитатель и барыня </w:t>
      </w:r>
      <w:r w:rsidR="00C443E2">
        <w:t>рассматривают раскрашенные юбки</w:t>
      </w:r>
      <w:r w:rsidR="00722033">
        <w:t>, оценивают работы.)</w:t>
      </w:r>
    </w:p>
    <w:p w:rsidR="00722033" w:rsidRPr="007C3B2E" w:rsidRDefault="00722033" w:rsidP="00E34AA4">
      <w:pPr>
        <w:jc w:val="both"/>
        <w:rPr>
          <w:b/>
        </w:rPr>
      </w:pPr>
      <w:r w:rsidRPr="00F722E4">
        <w:rPr>
          <w:b/>
        </w:rPr>
        <w:t>Барыня:</w:t>
      </w:r>
      <w:r w:rsidR="007C3B2E">
        <w:rPr>
          <w:b/>
        </w:rPr>
        <w:t xml:space="preserve"> </w:t>
      </w:r>
      <w:r w:rsidR="004162CC">
        <w:t xml:space="preserve">Кто трудился от души – веселись теперь, </w:t>
      </w:r>
      <w:r>
        <w:t>пляши!</w:t>
      </w:r>
    </w:p>
    <w:p w:rsidR="00407837" w:rsidRPr="00407837" w:rsidRDefault="00407837" w:rsidP="00407837">
      <w:pPr>
        <w:jc w:val="center"/>
        <w:rPr>
          <w:b/>
        </w:rPr>
      </w:pPr>
      <w:r w:rsidRPr="00407837">
        <w:rPr>
          <w:b/>
        </w:rPr>
        <w:t>Т</w:t>
      </w:r>
      <w:r w:rsidR="00722033" w:rsidRPr="00407837">
        <w:rPr>
          <w:b/>
        </w:rPr>
        <w:t>анец «Барыня».</w:t>
      </w:r>
    </w:p>
    <w:p w:rsidR="00722033" w:rsidRDefault="00407837" w:rsidP="00E34AA4">
      <w:pPr>
        <w:jc w:val="both"/>
      </w:pPr>
      <w:r w:rsidRPr="00407837">
        <w:rPr>
          <w:b/>
        </w:rPr>
        <w:t>Дети</w:t>
      </w:r>
      <w:r>
        <w:rPr>
          <w:b/>
        </w:rPr>
        <w:t>:</w:t>
      </w:r>
      <w:r>
        <w:t xml:space="preserve"> </w:t>
      </w:r>
      <w:r w:rsidR="00722033">
        <w:t>«Мы о дымковской игрушке будем вспоминать не раз,</w:t>
      </w:r>
      <w:r w:rsidR="004162CC">
        <w:t xml:space="preserve"> </w:t>
      </w:r>
      <w:r w:rsidR="00722033">
        <w:t>а сейчас,</w:t>
      </w:r>
      <w:r w:rsidR="004162CC">
        <w:t xml:space="preserve"> </w:t>
      </w:r>
      <w:r w:rsidR="00722033">
        <w:t>друзья- подружки,</w:t>
      </w:r>
      <w:r w:rsidR="004162CC">
        <w:t xml:space="preserve"> </w:t>
      </w:r>
      <w:r w:rsidR="00722033">
        <w:t>мы закончим наш рассказ»</w:t>
      </w:r>
    </w:p>
    <w:p w:rsidR="00722033" w:rsidRPr="00407837" w:rsidRDefault="00722033" w:rsidP="00E34AA4">
      <w:pPr>
        <w:jc w:val="both"/>
        <w:rPr>
          <w:b/>
        </w:rPr>
      </w:pPr>
      <w:r w:rsidRPr="00F722E4">
        <w:rPr>
          <w:b/>
        </w:rPr>
        <w:t>Воспитатель:</w:t>
      </w:r>
      <w:r w:rsidR="00407837">
        <w:rPr>
          <w:b/>
        </w:rPr>
        <w:t xml:space="preserve"> </w:t>
      </w:r>
      <w:r>
        <w:t>Вот и подошло к концу наше путешествие,</w:t>
      </w:r>
      <w:r w:rsidR="004162CC">
        <w:t xml:space="preserve"> </w:t>
      </w:r>
      <w:r>
        <w:t>мы сегодня много интересного узнали о Дымковской слободе,</w:t>
      </w:r>
      <w:r w:rsidR="004162CC">
        <w:t xml:space="preserve"> </w:t>
      </w:r>
      <w:r>
        <w:t>встретились с Мастерами,</w:t>
      </w:r>
      <w:r w:rsidR="004162CC">
        <w:t xml:space="preserve"> </w:t>
      </w:r>
      <w:r>
        <w:t>Барыней,</w:t>
      </w:r>
      <w:r w:rsidR="004162CC">
        <w:t xml:space="preserve"> </w:t>
      </w:r>
      <w:r>
        <w:t>сами себя попробовали в роли Мастеров,</w:t>
      </w:r>
      <w:r w:rsidR="004162CC">
        <w:t xml:space="preserve"> скажем всем гостям</w:t>
      </w:r>
      <w:r>
        <w:t>: «До</w:t>
      </w:r>
      <w:r w:rsidR="004162CC">
        <w:t xml:space="preserve"> </w:t>
      </w:r>
      <w:r>
        <w:t>свидания».</w:t>
      </w:r>
    </w:p>
    <w:p w:rsidR="00722033" w:rsidRPr="0008219D" w:rsidRDefault="00722033" w:rsidP="00E34AA4">
      <w:pPr>
        <w:jc w:val="both"/>
      </w:pPr>
      <w:r>
        <w:t>(Под  музыку «Во поле березка стояла» дети,</w:t>
      </w:r>
      <w:r w:rsidR="004162CC">
        <w:t xml:space="preserve"> </w:t>
      </w:r>
      <w:r>
        <w:t>держа друг друга за руку проходят в свою группу.)</w:t>
      </w:r>
    </w:p>
    <w:p w:rsidR="003A4EC7" w:rsidRPr="00306FB5" w:rsidRDefault="003A4EC7" w:rsidP="00E34AA4">
      <w:pPr>
        <w:jc w:val="both"/>
      </w:pPr>
    </w:p>
    <w:sectPr w:rsidR="003A4EC7" w:rsidRPr="00306FB5" w:rsidSect="003E2DDE">
      <w:headerReference w:type="default" r:id="rId7"/>
      <w:pgSz w:w="11906" w:h="16838" w:code="9"/>
      <w:pgMar w:top="254" w:right="850" w:bottom="851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19" w:rsidRDefault="00D75D19" w:rsidP="000C6ACC">
      <w:r>
        <w:separator/>
      </w:r>
    </w:p>
  </w:endnote>
  <w:endnote w:type="continuationSeparator" w:id="1">
    <w:p w:rsidR="00D75D19" w:rsidRDefault="00D75D19" w:rsidP="000C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19" w:rsidRDefault="00D75D19" w:rsidP="000C6ACC">
      <w:r>
        <w:separator/>
      </w:r>
    </w:p>
  </w:footnote>
  <w:footnote w:type="continuationSeparator" w:id="1">
    <w:p w:rsidR="00D75D19" w:rsidRDefault="00D75D19" w:rsidP="000C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DE" w:rsidRDefault="003E2DDE" w:rsidP="000C6ACC">
    <w:pPr>
      <w:pStyle w:val="a3"/>
      <w:jc w:val="center"/>
      <w:rPr>
        <w:sz w:val="24"/>
        <w:szCs w:val="24"/>
      </w:rPr>
    </w:pPr>
  </w:p>
  <w:p w:rsidR="003E2DDE" w:rsidRDefault="003E2DDE" w:rsidP="000C6ACC">
    <w:pPr>
      <w:pStyle w:val="a3"/>
      <w:jc w:val="center"/>
      <w:rPr>
        <w:sz w:val="24"/>
        <w:szCs w:val="24"/>
      </w:rPr>
    </w:pPr>
  </w:p>
  <w:p w:rsidR="000C6ACC" w:rsidRDefault="003E2DDE" w:rsidP="003E2DDE">
    <w:pPr>
      <w:pStyle w:val="a3"/>
      <w:jc w:val="center"/>
      <w:rPr>
        <w:sz w:val="24"/>
        <w:szCs w:val="24"/>
      </w:rPr>
    </w:pPr>
    <w:r>
      <w:rPr>
        <w:sz w:val="24"/>
        <w:szCs w:val="24"/>
      </w:rPr>
      <w:t>Кучеренко Юлия Викторовна</w:t>
    </w:r>
  </w:p>
  <w:p w:rsidR="003E2DDE" w:rsidRPr="000C6ACC" w:rsidRDefault="003E2DDE" w:rsidP="003E2DD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290"/>
    <w:rsid w:val="0008219D"/>
    <w:rsid w:val="000B7EAE"/>
    <w:rsid w:val="000C6ACC"/>
    <w:rsid w:val="00257F32"/>
    <w:rsid w:val="002D3702"/>
    <w:rsid w:val="00306FB5"/>
    <w:rsid w:val="003A4EC7"/>
    <w:rsid w:val="003E2DDE"/>
    <w:rsid w:val="00407837"/>
    <w:rsid w:val="004162CC"/>
    <w:rsid w:val="00716EAF"/>
    <w:rsid w:val="00722033"/>
    <w:rsid w:val="007B34DD"/>
    <w:rsid w:val="007C3B2E"/>
    <w:rsid w:val="00877A3C"/>
    <w:rsid w:val="008A405B"/>
    <w:rsid w:val="00993770"/>
    <w:rsid w:val="00A53170"/>
    <w:rsid w:val="00B77312"/>
    <w:rsid w:val="00C443E2"/>
    <w:rsid w:val="00CD0290"/>
    <w:rsid w:val="00D00585"/>
    <w:rsid w:val="00D30CB1"/>
    <w:rsid w:val="00D75D19"/>
    <w:rsid w:val="00E34AA4"/>
    <w:rsid w:val="00E855E4"/>
    <w:rsid w:val="00EB6349"/>
    <w:rsid w:val="00F55CC0"/>
    <w:rsid w:val="00F722E4"/>
    <w:rsid w:val="00FD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ACC"/>
  </w:style>
  <w:style w:type="paragraph" w:styleId="a5">
    <w:name w:val="footer"/>
    <w:basedOn w:val="a"/>
    <w:link w:val="a6"/>
    <w:uiPriority w:val="99"/>
    <w:semiHidden/>
    <w:unhideWhenUsed/>
    <w:rsid w:val="000C6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C65E-0407-47BC-B5CB-C2E768D8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8</cp:revision>
  <dcterms:created xsi:type="dcterms:W3CDTF">2014-04-27T08:34:00Z</dcterms:created>
  <dcterms:modified xsi:type="dcterms:W3CDTF">2014-04-30T09:04:00Z</dcterms:modified>
</cp:coreProperties>
</file>